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96D" w:rsidRDefault="007D296D">
      <w:pPr>
        <w:pStyle w:val="Website"/>
      </w:pPr>
    </w:p>
    <w:p w:rsidR="007D296D" w:rsidRDefault="00543198">
      <w:pPr>
        <w:pStyle w:val="Titel"/>
      </w:pPr>
      <w:r>
        <w:t>Kreiswettbewerb der Stufe 1 und 2 – 2025</w:t>
      </w:r>
    </w:p>
    <w:p w:rsidR="007D296D" w:rsidRDefault="00543198">
      <w:pPr>
        <w:pStyle w:val="western"/>
        <w:spacing w:before="223" w:after="0" w:line="240" w:lineRule="auto"/>
      </w:pPr>
      <w:r>
        <w:rPr>
          <w:rFonts w:ascii="Quicksand" w:hAnsi="Quicksand"/>
          <w:b/>
          <w:bCs/>
          <w:color w:val="00A0AA"/>
        </w:rPr>
        <w:t>Name der Gruppe:</w:t>
      </w:r>
      <w:r>
        <w:rPr>
          <w:b/>
          <w:bCs/>
          <w:color w:val="00A0AA"/>
        </w:rPr>
        <w:t xml:space="preserve"> </w:t>
      </w:r>
    </w:p>
    <w:p w:rsidR="007D296D" w:rsidRDefault="00543198">
      <w:pPr>
        <w:pStyle w:val="western"/>
        <w:spacing w:before="223" w:after="0" w:line="240" w:lineRule="auto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291.55pt;height:15.9pt" o:ole="">
            <v:imagedata r:id="rId7" o:title=""/>
          </v:shape>
          <w:control r:id="rId8" w:name="Name der Gruppe" w:shapeid="_x0000_i1065"/>
        </w:object>
      </w:r>
      <w:r>
        <w:rPr>
          <w:b/>
          <w:bCs/>
          <w:color w:val="C9211E"/>
        </w:rPr>
        <w:t xml:space="preserve"> </w:t>
      </w:r>
      <w:r>
        <w:tab/>
      </w:r>
      <w:r>
        <w:rPr>
          <w:rFonts w:ascii="Quicksand" w:hAnsi="Quicksand"/>
        </w:rPr>
        <w:t>Stufe:</w:t>
      </w:r>
      <w:r>
        <w:t xml:space="preserve"> </w:t>
      </w:r>
      <w:r>
        <w:object w:dxaOrig="1440" w:dyaOrig="1440">
          <v:shape id="_x0000_i1067" type="#_x0000_t75" style="width:98.95pt;height:15.9pt" o:ole="">
            <v:imagedata r:id="rId9" o:title=""/>
          </v:shape>
          <w:control r:id="rId10" w:name="Stufe" w:shapeid="_x0000_i1067"/>
        </w:object>
      </w:r>
    </w:p>
    <w:p w:rsidR="007D296D" w:rsidRDefault="00543198">
      <w:pPr>
        <w:pStyle w:val="western"/>
        <w:spacing w:after="0" w:line="240" w:lineRule="auto"/>
        <w:rPr>
          <w:rFonts w:ascii="Quicksand" w:hAnsi="Quicksand"/>
          <w:b/>
          <w:bCs/>
          <w:color w:val="00A0AA"/>
        </w:rPr>
      </w:pPr>
      <w:r>
        <w:rPr>
          <w:rFonts w:ascii="Quicksand" w:hAnsi="Quicksand"/>
          <w:b/>
          <w:bCs/>
          <w:color w:val="00A0AA"/>
        </w:rPr>
        <w:t>Name und Anschrift der verantwortlichen Gruppenleitung:</w:t>
      </w:r>
    </w:p>
    <w:p w:rsidR="007D296D" w:rsidRDefault="00543198">
      <w:pPr>
        <w:spacing w:before="166" w:line="240" w:lineRule="auto"/>
      </w:pPr>
      <w:r>
        <w:object w:dxaOrig="1440" w:dyaOrig="1440">
          <v:shape id="_x0000_i1069" type="#_x0000_t75" style="width:444.8pt;height:15.9pt" o:ole="">
            <v:imagedata r:id="rId11" o:title=""/>
          </v:shape>
          <w:control r:id="rId12" w:name="Gruppenleitung" w:shapeid="_x0000_i1069"/>
        </w:object>
      </w:r>
    </w:p>
    <w:p w:rsidR="007D296D" w:rsidRDefault="00543198">
      <w:pPr>
        <w:pStyle w:val="western"/>
        <w:spacing w:before="166" w:after="0" w:line="240" w:lineRule="auto"/>
      </w:pPr>
      <w:r>
        <w:rPr>
          <w:rFonts w:ascii="Quicksand" w:hAnsi="Quicksand"/>
          <w:color w:val="00A0AA"/>
        </w:rPr>
        <w:t>Tel.:</w:t>
      </w:r>
      <w:r>
        <w:rPr>
          <w:color w:val="00A0AA"/>
        </w:rPr>
        <w:t xml:space="preserve"> </w:t>
      </w:r>
      <w:r>
        <w:object w:dxaOrig="1440" w:dyaOrig="1440">
          <v:shape id="_x0000_i1071" type="#_x0000_t75" style="width:147.1pt;height:15.9pt" o:ole="">
            <v:imagedata r:id="rId13" o:title=""/>
          </v:shape>
          <w:control r:id="rId14" w:name="Telefon" w:shapeid="_x0000_i1071"/>
        </w:object>
      </w:r>
      <w:r>
        <w:t xml:space="preserve"> </w:t>
      </w:r>
      <w:r>
        <w:rPr>
          <w:rFonts w:ascii="Quicksand" w:hAnsi="Quicksand"/>
          <w:color w:val="00A0AA"/>
        </w:rPr>
        <w:t>E-Mailadresse:</w:t>
      </w:r>
      <w:r>
        <w:rPr>
          <w:color w:val="00A0AA"/>
        </w:rPr>
        <w:t xml:space="preserve"> </w:t>
      </w:r>
      <w:r>
        <w:object w:dxaOrig="1440" w:dyaOrig="1440">
          <v:shape id="_x0000_i1073" type="#_x0000_t75" style="width:147.1pt;height:15.9pt" o:ole="">
            <v:imagedata r:id="rId13" o:title=""/>
          </v:shape>
          <w:control r:id="rId15" w:name="Mail" w:shapeid="_x0000_i1073"/>
        </w:object>
      </w:r>
    </w:p>
    <w:p w:rsidR="007D296D" w:rsidRDefault="00543198">
      <w:pPr>
        <w:pStyle w:val="western"/>
        <w:spacing w:after="0" w:line="240" w:lineRule="auto"/>
        <w:rPr>
          <w:rFonts w:ascii="Quicksand" w:hAnsi="Quicksand"/>
          <w:b/>
          <w:bCs/>
          <w:color w:val="00A0AA"/>
        </w:rPr>
      </w:pPr>
      <w:r>
        <w:rPr>
          <w:rFonts w:ascii="Quicksand" w:hAnsi="Quicksand"/>
          <w:b/>
          <w:bCs/>
          <w:color w:val="00A0AA"/>
        </w:rPr>
        <w:t>Name und Alter der Gruppenmitglieder:</w:t>
      </w:r>
    </w:p>
    <w:p w:rsidR="007D296D" w:rsidRDefault="00543198">
      <w:pPr>
        <w:pStyle w:val="western"/>
        <w:spacing w:before="166" w:after="0" w:line="240" w:lineRule="auto"/>
      </w:pPr>
      <w:r>
        <w:rPr>
          <w:rFonts w:ascii="Quicksand" w:hAnsi="Quicksand"/>
        </w:rPr>
        <w:t xml:space="preserve">1. </w:t>
      </w:r>
      <w:r>
        <w:t xml:space="preserve"> </w:t>
      </w:r>
      <w:r>
        <w:object w:dxaOrig="1440" w:dyaOrig="1440">
          <v:shape id="_x0000_i1106" type="#_x0000_t75" style="width:326.45pt;height:23.85pt" o:ole="">
            <v:imagedata r:id="rId16" o:title=""/>
          </v:shape>
          <w:control r:id="rId17" w:name="TN1" w:shapeid="_x0000_i1106"/>
        </w:object>
      </w:r>
      <w:r>
        <w:tab/>
      </w:r>
      <w:r>
        <w:rPr>
          <w:rFonts w:ascii="Quicksand" w:hAnsi="Quicksand"/>
          <w:color w:val="00A0AA"/>
        </w:rPr>
        <w:t>Jahrgang:</w:t>
      </w:r>
      <w:r>
        <w:t xml:space="preserve"> </w:t>
      </w:r>
      <w:r>
        <w:object w:dxaOrig="1440" w:dyaOrig="1440">
          <v:shape id="_x0000_i1077" type="#_x0000_t75" style="width:63.6pt;height:22.55pt" o:ole="">
            <v:imagedata r:id="rId18" o:title=""/>
          </v:shape>
          <w:control r:id="rId19" w:name="Jahr_TN1" w:shapeid="_x0000_i1077"/>
        </w:object>
      </w:r>
    </w:p>
    <w:p w:rsidR="007D296D" w:rsidRDefault="00543198">
      <w:pPr>
        <w:pStyle w:val="western"/>
        <w:spacing w:before="166" w:after="0" w:line="240" w:lineRule="auto"/>
      </w:pPr>
      <w:r>
        <w:rPr>
          <w:rFonts w:ascii="Quicksand" w:hAnsi="Quicksand"/>
        </w:rPr>
        <w:t>2.</w:t>
      </w:r>
      <w:r>
        <w:t xml:space="preserve"> </w:t>
      </w:r>
      <w:r>
        <w:object w:dxaOrig="1440" w:dyaOrig="1440">
          <v:shape id="_x0000_i1105" type="#_x0000_t75" style="width:326.45pt;height:23.85pt" o:ole="">
            <v:imagedata r:id="rId16" o:title=""/>
          </v:shape>
          <w:control r:id="rId20" w:name="TN2" w:shapeid="_x0000_i1105"/>
        </w:object>
      </w:r>
      <w:r>
        <w:tab/>
      </w:r>
      <w:r>
        <w:rPr>
          <w:rFonts w:ascii="Quicksand" w:hAnsi="Quicksand"/>
          <w:color w:val="00A0AA"/>
        </w:rPr>
        <w:t>Jahrgang:</w:t>
      </w:r>
      <w:r>
        <w:t xml:space="preserve"> </w:t>
      </w:r>
      <w:r>
        <w:object w:dxaOrig="1440" w:dyaOrig="1440">
          <v:shape id="_x0000_i1081" type="#_x0000_t75" style="width:63.6pt;height:22.55pt" o:ole="">
            <v:imagedata r:id="rId18" o:title=""/>
          </v:shape>
          <w:control r:id="rId21" w:name="Jahr_TN2" w:shapeid="_x0000_i1081"/>
        </w:object>
      </w:r>
    </w:p>
    <w:p w:rsidR="007D296D" w:rsidRDefault="00543198">
      <w:pPr>
        <w:pStyle w:val="western"/>
        <w:spacing w:before="166" w:after="0" w:line="240" w:lineRule="auto"/>
      </w:pPr>
      <w:r>
        <w:rPr>
          <w:rFonts w:ascii="Quicksand" w:hAnsi="Quicksand"/>
        </w:rPr>
        <w:t>3.</w:t>
      </w:r>
      <w:r>
        <w:t xml:space="preserve"> </w:t>
      </w:r>
      <w:r>
        <w:object w:dxaOrig="1440" w:dyaOrig="1440">
          <v:shape id="_x0000_i1083" type="#_x0000_t75" style="width:326.45pt;height:23.85pt" o:ole="">
            <v:imagedata r:id="rId16" o:title=""/>
          </v:shape>
          <w:control r:id="rId22" w:name="TN21" w:shapeid="_x0000_i1083"/>
        </w:object>
      </w:r>
      <w:r>
        <w:tab/>
      </w:r>
      <w:r>
        <w:rPr>
          <w:rFonts w:ascii="Quicksand" w:hAnsi="Quicksand"/>
          <w:color w:val="00A0AA"/>
        </w:rPr>
        <w:t>Jahrgang:</w:t>
      </w:r>
      <w:r>
        <w:t xml:space="preserve"> </w:t>
      </w:r>
      <w:r>
        <w:object w:dxaOrig="1440" w:dyaOrig="1440">
          <v:shape id="_x0000_i1085" type="#_x0000_t75" style="width:63.6pt;height:22.55pt" o:ole="">
            <v:imagedata r:id="rId18" o:title=""/>
          </v:shape>
          <w:control r:id="rId23" w:name="Jahr_TN3" w:shapeid="_x0000_i1085"/>
        </w:object>
      </w:r>
    </w:p>
    <w:p w:rsidR="007D296D" w:rsidRDefault="00543198">
      <w:pPr>
        <w:pStyle w:val="western"/>
        <w:spacing w:before="166" w:after="0" w:line="240" w:lineRule="auto"/>
      </w:pPr>
      <w:r>
        <w:rPr>
          <w:rFonts w:ascii="Quicksand" w:hAnsi="Quicksand"/>
        </w:rPr>
        <w:t>4.</w:t>
      </w:r>
      <w:r>
        <w:t xml:space="preserve"> </w:t>
      </w:r>
      <w:r>
        <w:object w:dxaOrig="1440" w:dyaOrig="1440">
          <v:shape id="_x0000_i1087" type="#_x0000_t75" style="width:326.45pt;height:23.85pt" o:ole="">
            <v:imagedata r:id="rId16" o:title=""/>
          </v:shape>
          <w:control r:id="rId24" w:name="TN4" w:shapeid="_x0000_i1087"/>
        </w:object>
      </w:r>
      <w:r>
        <w:tab/>
      </w:r>
      <w:r>
        <w:rPr>
          <w:rFonts w:ascii="Quicksand" w:hAnsi="Quicksand"/>
          <w:color w:val="00A0AA"/>
        </w:rPr>
        <w:t>Jahrgang:</w:t>
      </w:r>
      <w:r>
        <w:t xml:space="preserve"> </w:t>
      </w:r>
      <w:r>
        <w:object w:dxaOrig="1440" w:dyaOrig="1440">
          <v:shape id="_x0000_i1089" type="#_x0000_t75" style="width:63.6pt;height:22.55pt" o:ole="">
            <v:imagedata r:id="rId18" o:title=""/>
          </v:shape>
          <w:control r:id="rId25" w:name="Jahr_TN4" w:shapeid="_x0000_i1089"/>
        </w:object>
      </w:r>
    </w:p>
    <w:p w:rsidR="007D296D" w:rsidRDefault="00543198">
      <w:pPr>
        <w:pStyle w:val="western"/>
        <w:spacing w:before="166" w:after="0" w:line="240" w:lineRule="auto"/>
      </w:pPr>
      <w:r>
        <w:rPr>
          <w:rFonts w:ascii="Quicksand" w:hAnsi="Quicksand"/>
        </w:rPr>
        <w:t>5.</w:t>
      </w:r>
      <w:r>
        <w:t xml:space="preserve"> </w:t>
      </w:r>
      <w:r>
        <w:object w:dxaOrig="1440" w:dyaOrig="1440">
          <v:shape id="_x0000_i1091" type="#_x0000_t75" style="width:326.45pt;height:23.85pt" o:ole="">
            <v:imagedata r:id="rId16" o:title=""/>
          </v:shape>
          <w:control r:id="rId26" w:name="TN5" w:shapeid="_x0000_i1091"/>
        </w:object>
      </w:r>
      <w:r>
        <w:tab/>
      </w:r>
      <w:r>
        <w:rPr>
          <w:rFonts w:ascii="Quicksand" w:hAnsi="Quicksand"/>
          <w:color w:val="00A0AA"/>
        </w:rPr>
        <w:t>Jahrgang:</w:t>
      </w:r>
      <w:r>
        <w:t xml:space="preserve"> </w:t>
      </w:r>
      <w:r>
        <w:object w:dxaOrig="1440" w:dyaOrig="1440">
          <v:shape id="_x0000_i1093" type="#_x0000_t75" style="width:63.6pt;height:22.55pt" o:ole="">
            <v:imagedata r:id="rId18" o:title=""/>
          </v:shape>
          <w:control r:id="rId27" w:name="Jahr_TN5" w:shapeid="_x0000_i1093"/>
        </w:object>
      </w:r>
    </w:p>
    <w:p w:rsidR="007D296D" w:rsidRDefault="00543198">
      <w:pPr>
        <w:pStyle w:val="western"/>
        <w:spacing w:before="166" w:after="0" w:line="240" w:lineRule="auto"/>
      </w:pPr>
      <w:r>
        <w:rPr>
          <w:rFonts w:ascii="Quicksand" w:hAnsi="Quicksand"/>
        </w:rPr>
        <w:t>6.</w:t>
      </w:r>
      <w:r>
        <w:t xml:space="preserve"> </w:t>
      </w:r>
      <w:r>
        <w:object w:dxaOrig="1440" w:dyaOrig="1440">
          <v:shape id="_x0000_i1095" type="#_x0000_t75" style="width:326.45pt;height:23.85pt" o:ole="">
            <v:imagedata r:id="rId16" o:title=""/>
          </v:shape>
          <w:control r:id="rId28" w:name="TN6" w:shapeid="_x0000_i1095"/>
        </w:object>
      </w:r>
      <w:r>
        <w:tab/>
      </w:r>
      <w:r>
        <w:rPr>
          <w:rFonts w:ascii="Quicksand" w:hAnsi="Quicksand"/>
          <w:color w:val="00A0AA"/>
        </w:rPr>
        <w:t>Jahrgang:</w:t>
      </w:r>
      <w:r>
        <w:t xml:space="preserve"> </w:t>
      </w:r>
      <w:r>
        <w:object w:dxaOrig="1440" w:dyaOrig="1440">
          <v:shape id="_x0000_i1097" type="#_x0000_t75" style="width:63.6pt;height:22.55pt" o:ole="">
            <v:imagedata r:id="rId18" o:title=""/>
          </v:shape>
          <w:control r:id="rId29" w:name="Jahr_TN6" w:shapeid="_x0000_i1097"/>
        </w:object>
      </w:r>
    </w:p>
    <w:p w:rsidR="007D296D" w:rsidRDefault="00543198">
      <w:pPr>
        <w:pStyle w:val="western"/>
        <w:spacing w:after="0" w:line="240" w:lineRule="auto"/>
        <w:rPr>
          <w:rFonts w:ascii="Quicksand" w:hAnsi="Quicksand"/>
          <w:b/>
          <w:bCs/>
          <w:color w:val="00A0AA"/>
        </w:rPr>
      </w:pPr>
      <w:r>
        <w:rPr>
          <w:rFonts w:ascii="Quicksand" w:hAnsi="Quicksand"/>
          <w:b/>
          <w:bCs/>
          <w:color w:val="00A0AA"/>
        </w:rPr>
        <w:t xml:space="preserve">Besondere Essgewohnheiten bitte hier vermerken (Anzahl und Art): </w:t>
      </w:r>
    </w:p>
    <w:p w:rsidR="007D296D" w:rsidRDefault="00543198">
      <w:pPr>
        <w:spacing w:before="280" w:line="240" w:lineRule="auto"/>
      </w:pPr>
      <w:r>
        <w:object w:dxaOrig="1440" w:dyaOrig="1440">
          <v:shape id="_x0000_i1099" type="#_x0000_t75" style="width:473.95pt;height:15pt" o:ole="">
            <v:imagedata r:id="rId30" o:title=""/>
          </v:shape>
          <w:control r:id="rId31" w:name="Besonderheiten" w:shapeid="_x0000_i1099"/>
        </w:object>
      </w:r>
    </w:p>
    <w:p w:rsidR="007D296D" w:rsidRDefault="00543198">
      <w:pPr>
        <w:pStyle w:val="western"/>
        <w:spacing w:after="0" w:line="240" w:lineRule="auto"/>
        <w:rPr>
          <w:rFonts w:ascii="Quicksand" w:hAnsi="Quicksand"/>
          <w:b/>
          <w:bCs/>
          <w:color w:val="00A0AA"/>
        </w:rPr>
      </w:pPr>
      <w:r>
        <w:rPr>
          <w:rFonts w:ascii="Quicksand" w:hAnsi="Quicksand"/>
          <w:b/>
          <w:bCs/>
          <w:color w:val="00A0AA"/>
        </w:rPr>
        <w:t xml:space="preserve">Besonderheiten Unterbringung: </w:t>
      </w:r>
    </w:p>
    <w:p w:rsidR="007D296D" w:rsidRDefault="00543198">
      <w:pPr>
        <w:spacing w:before="280" w:line="240" w:lineRule="auto"/>
      </w:pPr>
      <w:r>
        <w:object w:dxaOrig="1440" w:dyaOrig="1440">
          <v:shape id="_x0000_i1101" type="#_x0000_t75" style="width:473.95pt;height:15pt" o:ole="">
            <v:imagedata r:id="rId30" o:title=""/>
          </v:shape>
          <w:control r:id="rId32" w:name="Besonderheiten1" w:shapeid="_x0000_i1101"/>
        </w:object>
      </w:r>
    </w:p>
    <w:p w:rsidR="007D296D" w:rsidRDefault="00543198">
      <w:pPr>
        <w:pStyle w:val="western"/>
        <w:spacing w:after="198"/>
        <w:rPr>
          <w:rFonts w:ascii="Quicksand" w:hAnsi="Quicksand"/>
          <w:b/>
          <w:bCs/>
          <w:color w:val="00A0AA"/>
        </w:rPr>
      </w:pPr>
      <w:r>
        <w:rPr>
          <w:rFonts w:ascii="Quicksand" w:hAnsi="Quicksand"/>
          <w:b/>
          <w:bCs/>
          <w:color w:val="00A0AA"/>
        </w:rPr>
        <w:t xml:space="preserve">Name und E-Mailadresse der Schiedsrichter*innen (pro Gruppe min. 2), evtl. Mimen und </w:t>
      </w:r>
      <w:proofErr w:type="spellStart"/>
      <w:r>
        <w:rPr>
          <w:rFonts w:ascii="Quicksand" w:hAnsi="Quicksand"/>
          <w:b/>
          <w:bCs/>
          <w:color w:val="00A0AA"/>
        </w:rPr>
        <w:t>Schminker</w:t>
      </w:r>
      <w:proofErr w:type="spellEnd"/>
      <w:r>
        <w:rPr>
          <w:rFonts w:ascii="Quicksand" w:hAnsi="Quicksand"/>
          <w:b/>
          <w:bCs/>
          <w:color w:val="00A0AA"/>
        </w:rPr>
        <w:t xml:space="preserve"> o. a. </w:t>
      </w:r>
      <w:r>
        <w:rPr>
          <w:rFonts w:ascii="Quicksand" w:hAnsi="Quicksand"/>
          <w:b/>
          <w:bCs/>
          <w:color w:val="00A0AA"/>
        </w:rPr>
        <w:t>Teilnehmer*innen:</w:t>
      </w:r>
    </w:p>
    <w:p w:rsidR="007D296D" w:rsidRDefault="00543198">
      <w:pPr>
        <w:spacing w:before="223" w:line="240" w:lineRule="auto"/>
      </w:pPr>
      <w:r>
        <w:object w:dxaOrig="1440" w:dyaOrig="1440">
          <v:shape id="_x0000_i1103" type="#_x0000_t75" style="width:479.25pt;height:37.55pt" o:ole="">
            <v:imagedata r:id="rId33" o:title=""/>
          </v:shape>
          <w:control r:id="rId34" w:name="SR1" w:shapeid="_x0000_i1103"/>
        </w:object>
      </w:r>
    </w:p>
    <w:p w:rsidR="007D296D" w:rsidRDefault="00543198">
      <w:pPr>
        <w:pStyle w:val="western"/>
        <w:spacing w:after="0" w:line="240" w:lineRule="auto"/>
        <w:jc w:val="center"/>
      </w:pPr>
      <w:r>
        <w:rPr>
          <w:rFonts w:ascii="Quicksand" w:hAnsi="Quicksand"/>
          <w:b/>
          <w:bCs/>
          <w:sz w:val="24"/>
          <w:szCs w:val="24"/>
        </w:rPr>
        <w:t>Anmeldung bitte umgehend, spätestens bis 12</w:t>
      </w:r>
      <w:bookmarkStart w:id="0" w:name="_GoBack"/>
      <w:bookmarkEnd w:id="0"/>
      <w:r>
        <w:rPr>
          <w:rFonts w:ascii="Quicksand" w:hAnsi="Quicksand"/>
          <w:b/>
          <w:bCs/>
          <w:sz w:val="24"/>
          <w:szCs w:val="24"/>
        </w:rPr>
        <w:t>.04.2025 per E-Mail</w:t>
      </w:r>
      <w:r>
        <w:rPr>
          <w:noProof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3400425</wp:posOffset>
            </wp:positionV>
            <wp:extent cx="3060065" cy="3060065"/>
            <wp:effectExtent l="0" t="0" r="0" b="0"/>
            <wp:wrapNone/>
            <wp:docPr id="1" name="Grafik 36" descr="Ein Bild, das Platz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36" descr="Ein Bild, das Platz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Quicksand" w:hAnsi="Quicksand"/>
          <w:b/>
          <w:bCs/>
          <w:sz w:val="24"/>
          <w:szCs w:val="24"/>
        </w:rPr>
        <w:t xml:space="preserve"> an:</w:t>
      </w:r>
    </w:p>
    <w:p w:rsidR="007D296D" w:rsidRDefault="00543198">
      <w:pPr>
        <w:pStyle w:val="western"/>
        <w:spacing w:after="0" w:line="240" w:lineRule="auto"/>
        <w:jc w:val="center"/>
        <w:rPr>
          <w:rFonts w:ascii="Quicksand" w:hAnsi="Quicksand"/>
          <w:b/>
          <w:bCs/>
          <w:sz w:val="32"/>
          <w:szCs w:val="32"/>
        </w:rPr>
      </w:pPr>
      <w:r>
        <w:rPr>
          <w:rFonts w:ascii="Quicksand" w:hAnsi="Quicksand"/>
          <w:b/>
          <w:bCs/>
          <w:sz w:val="24"/>
          <w:szCs w:val="24"/>
        </w:rPr>
        <w:t xml:space="preserve">Für Pinneberg: </w:t>
      </w:r>
      <w:hyperlink r:id="rId36">
        <w:r>
          <w:rPr>
            <w:rFonts w:ascii="Quicksand" w:hAnsi="Quicksand"/>
            <w:b/>
            <w:bCs/>
            <w:sz w:val="24"/>
            <w:szCs w:val="24"/>
          </w:rPr>
          <w:t>tim@pi.jrk.de</w:t>
        </w:r>
      </w:hyperlink>
      <w:r>
        <w:rPr>
          <w:rFonts w:ascii="Quicksand" w:hAnsi="Quicksand"/>
          <w:b/>
          <w:bCs/>
          <w:sz w:val="24"/>
          <w:szCs w:val="24"/>
        </w:rPr>
        <w:t xml:space="preserve"> </w:t>
      </w:r>
      <w:r>
        <w:rPr>
          <w:rFonts w:ascii="Quicksand" w:hAnsi="Quicksand"/>
          <w:b/>
          <w:bCs/>
          <w:sz w:val="24"/>
          <w:szCs w:val="24"/>
        </w:rPr>
        <w:tab/>
      </w:r>
      <w:r>
        <w:rPr>
          <w:rFonts w:ascii="Quicksand" w:hAnsi="Quicksand"/>
          <w:b/>
          <w:bCs/>
          <w:sz w:val="24"/>
          <w:szCs w:val="24"/>
        </w:rPr>
        <w:tab/>
        <w:t xml:space="preserve">Für Steinburg: </w:t>
      </w:r>
      <w:hyperlink r:id="rId37">
        <w:r>
          <w:rPr>
            <w:rFonts w:ascii="Quicksand" w:hAnsi="Quicksand"/>
            <w:b/>
            <w:bCs/>
            <w:sz w:val="24"/>
            <w:szCs w:val="24"/>
          </w:rPr>
          <w:t>jrk@drk-kv-steinburg.de</w:t>
        </w:r>
      </w:hyperlink>
      <w:r>
        <w:rPr>
          <w:rFonts w:ascii="Quicksand" w:hAnsi="Quicksand"/>
          <w:b/>
          <w:bCs/>
          <w:sz w:val="24"/>
          <w:szCs w:val="24"/>
        </w:rPr>
        <w:t xml:space="preserve"> </w:t>
      </w:r>
    </w:p>
    <w:sectPr w:rsidR="007D296D">
      <w:headerReference w:type="even" r:id="rId38"/>
      <w:headerReference w:type="default" r:id="rId39"/>
      <w:headerReference w:type="first" r:id="rId40"/>
      <w:pgSz w:w="11906" w:h="16838"/>
      <w:pgMar w:top="567" w:right="1191" w:bottom="567" w:left="909" w:header="3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43198">
      <w:pPr>
        <w:spacing w:line="240" w:lineRule="auto"/>
      </w:pPr>
      <w:r>
        <w:separator/>
      </w:r>
    </w:p>
  </w:endnote>
  <w:endnote w:type="continuationSeparator" w:id="0">
    <w:p w:rsidR="00000000" w:rsidRDefault="00543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icksand">
    <w:panose1 w:val="00000000000000000000"/>
    <w:charset w:val="01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Quicksand Light">
    <w:panose1 w:val="00000000000000000000"/>
    <w:charset w:val="01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43198">
      <w:pPr>
        <w:spacing w:line="240" w:lineRule="auto"/>
      </w:pPr>
      <w:r>
        <w:separator/>
      </w:r>
    </w:p>
  </w:footnote>
  <w:footnote w:type="continuationSeparator" w:id="0">
    <w:p w:rsidR="00000000" w:rsidRDefault="00543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6D" w:rsidRDefault="007D296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6D" w:rsidRDefault="00543198">
    <w:pPr>
      <w:pStyle w:val="Kopfzeile"/>
    </w:pPr>
    <w:r>
      <w:rPr>
        <w:noProof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6049010</wp:posOffset>
          </wp:positionH>
          <wp:positionV relativeFrom="page">
            <wp:posOffset>430530</wp:posOffset>
          </wp:positionV>
          <wp:extent cx="1079500" cy="1079500"/>
          <wp:effectExtent l="0" t="0" r="0" b="0"/>
          <wp:wrapNone/>
          <wp:docPr id="2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96D" w:rsidRDefault="00543198">
    <w:pPr>
      <w:pStyle w:val="Kopfzeile"/>
    </w:pPr>
    <w:r>
      <w:rPr>
        <w:noProof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6049010</wp:posOffset>
          </wp:positionH>
          <wp:positionV relativeFrom="page">
            <wp:posOffset>430530</wp:posOffset>
          </wp:positionV>
          <wp:extent cx="1079500" cy="1079500"/>
          <wp:effectExtent l="0" t="0" r="0" b="0"/>
          <wp:wrapNone/>
          <wp:docPr id="3" name="Grafi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1A80"/>
    <w:multiLevelType w:val="multilevel"/>
    <w:tmpl w:val="BD584E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9B14CB"/>
    <w:multiLevelType w:val="multilevel"/>
    <w:tmpl w:val="E2266190"/>
    <w:lvl w:ilvl="0">
      <w:start w:val="1"/>
      <w:numFmt w:val="bullet"/>
      <w:pStyle w:val="Liste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A0A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6D"/>
    <w:rsid w:val="00543198"/>
    <w:rsid w:val="007D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4A347D4E"/>
  <w15:docId w15:val="{13B0A334-6DBF-4647-B9EA-9DCC8242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Quicksand" w:eastAsia="Quicksand" w:hAnsi="Quicksand" w:cs="Tahoma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40" w:lineRule="atLeast"/>
    </w:pPr>
    <w:rPr>
      <w:color w:val="00000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qFormat/>
    <w:rPr>
      <w:sz w:val="18"/>
    </w:rPr>
  </w:style>
  <w:style w:type="character" w:customStyle="1" w:styleId="FuzeileZchn">
    <w:name w:val="Fußzeile Zchn"/>
    <w:basedOn w:val="Absatz-Standardschriftart"/>
    <w:qFormat/>
  </w:style>
  <w:style w:type="character" w:customStyle="1" w:styleId="TitelZchn">
    <w:name w:val="Titel Zchn"/>
    <w:basedOn w:val="Absatz-Standardschriftart"/>
    <w:qFormat/>
    <w:rPr>
      <w:rFonts w:ascii="Quicksand" w:eastAsia="Quicksand" w:hAnsi="Quicksand" w:cs="Tahoma"/>
      <w:b/>
      <w:color w:val="00A0AA"/>
      <w:sz w:val="40"/>
      <w:szCs w:val="56"/>
    </w:rPr>
  </w:style>
  <w:style w:type="character" w:styleId="Platzhaltertext">
    <w:name w:val="Placeholder Text"/>
    <w:basedOn w:val="Absatz-Standardschriftart"/>
    <w:qFormat/>
    <w:rPr>
      <w:color w:val="EB0005"/>
    </w:rPr>
  </w:style>
  <w:style w:type="character" w:customStyle="1" w:styleId="ZitatZchn">
    <w:name w:val="Zitat Zchn"/>
    <w:basedOn w:val="Absatz-Standardschriftart"/>
    <w:qFormat/>
    <w:rPr>
      <w:b/>
      <w:iCs/>
      <w:color w:val="000000"/>
      <w:sz w:val="40"/>
    </w:rPr>
  </w:style>
  <w:style w:type="character" w:styleId="Hyperlink">
    <w:name w:val="Hyperlink"/>
    <w:basedOn w:val="Absatz-Standardschriftart"/>
    <w:rPr>
      <w:color w:val="00A0AA"/>
      <w:u w:val="single"/>
    </w:rPr>
  </w:style>
  <w:style w:type="character" w:styleId="NichtaufgelsteErwhnung">
    <w:name w:val="Unresolved Mention"/>
    <w:basedOn w:val="Absatz-Standardschriftart"/>
    <w:qFormat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Standard"/>
    <w:pPr>
      <w:numPr>
        <w:numId w:val="2"/>
      </w:numPr>
      <w:spacing w:before="60" w:line="240" w:lineRule="auto"/>
      <w:ind w:left="284" w:hanging="142"/>
      <w:jc w:val="both"/>
    </w:pPr>
    <w:rPr>
      <w:color w:val="auto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Fuzeile">
    <w:name w:val="Kopf-/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57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Titel">
    <w:name w:val="Title"/>
    <w:basedOn w:val="Standard"/>
    <w:next w:val="Standard"/>
    <w:uiPriority w:val="10"/>
    <w:qFormat/>
    <w:pPr>
      <w:spacing w:line="480" w:lineRule="exact"/>
      <w:contextualSpacing/>
    </w:pPr>
    <w:rPr>
      <w:b/>
      <w:sz w:val="40"/>
      <w:szCs w:val="56"/>
    </w:rPr>
  </w:style>
  <w:style w:type="paragraph" w:styleId="KeinLeerraum">
    <w:name w:val="No Spacing"/>
    <w:qFormat/>
    <w:pPr>
      <w:spacing w:line="100" w:lineRule="exact"/>
    </w:pPr>
    <w:rPr>
      <w:sz w:val="18"/>
    </w:rPr>
  </w:style>
  <w:style w:type="paragraph" w:customStyle="1" w:styleId="Website">
    <w:name w:val="Website"/>
    <w:basedOn w:val="Standard"/>
    <w:qFormat/>
    <w:pPr>
      <w:spacing w:after="2100" w:line="280" w:lineRule="exact"/>
    </w:pPr>
    <w:rPr>
      <w:sz w:val="22"/>
    </w:rPr>
  </w:style>
  <w:style w:type="paragraph" w:styleId="Zitat">
    <w:name w:val="Quote"/>
    <w:basedOn w:val="Standard"/>
    <w:next w:val="Standard"/>
    <w:qFormat/>
    <w:pPr>
      <w:spacing w:before="480" w:line="480" w:lineRule="exact"/>
      <w:ind w:left="249" w:right="249"/>
    </w:pPr>
    <w:rPr>
      <w:b/>
      <w:iCs/>
      <w:sz w:val="40"/>
    </w:rPr>
  </w:style>
  <w:style w:type="paragraph" w:customStyle="1" w:styleId="Overline">
    <w:name w:val="Overline"/>
    <w:basedOn w:val="Standard"/>
    <w:qFormat/>
    <w:pPr>
      <w:spacing w:line="384" w:lineRule="exact"/>
    </w:pPr>
    <w:rPr>
      <w:sz w:val="32"/>
    </w:rPr>
  </w:style>
  <w:style w:type="paragraph" w:customStyle="1" w:styleId="HeadlineTitel">
    <w:name w:val="Headline Titel"/>
    <w:basedOn w:val="Standard"/>
    <w:qFormat/>
    <w:pPr>
      <w:spacing w:before="200" w:line="864" w:lineRule="exact"/>
    </w:pPr>
    <w:rPr>
      <w:b/>
      <w:sz w:val="72"/>
    </w:rPr>
  </w:style>
  <w:style w:type="paragraph" w:customStyle="1" w:styleId="TitelimKasten">
    <w:name w:val="Titel im Kasten"/>
    <w:basedOn w:val="Titel"/>
    <w:qFormat/>
    <w:pPr>
      <w:spacing w:line="360" w:lineRule="exact"/>
      <w:jc w:val="center"/>
    </w:pPr>
    <w:rPr>
      <w:color w:val="FFFFFF"/>
      <w:sz w:val="28"/>
    </w:rPr>
  </w:style>
  <w:style w:type="paragraph" w:customStyle="1" w:styleId="StamdartimKasten">
    <w:name w:val="Stamdart im Kasten"/>
    <w:basedOn w:val="Standard"/>
    <w:qFormat/>
    <w:pPr>
      <w:jc w:val="center"/>
    </w:pPr>
    <w:rPr>
      <w:color w:val="FFFFFF"/>
    </w:rPr>
  </w:style>
  <w:style w:type="paragraph" w:customStyle="1" w:styleId="ZustzlicheInformationen">
    <w:name w:val="Zusätzliche Informationen"/>
    <w:basedOn w:val="Standard"/>
    <w:qFormat/>
    <w:pPr>
      <w:spacing w:line="384" w:lineRule="atLeast"/>
      <w:jc w:val="center"/>
    </w:pPr>
    <w:rPr>
      <w:color w:val="FFFFFF"/>
      <w:sz w:val="32"/>
    </w:rPr>
  </w:style>
  <w:style w:type="paragraph" w:customStyle="1" w:styleId="Headline">
    <w:name w:val="Headline"/>
    <w:basedOn w:val="Standard"/>
    <w:qFormat/>
    <w:pPr>
      <w:spacing w:line="480" w:lineRule="exact"/>
    </w:pPr>
    <w:rPr>
      <w:b/>
      <w:color w:val="00A0AA"/>
      <w:sz w:val="40"/>
    </w:rPr>
  </w:style>
  <w:style w:type="paragraph" w:customStyle="1" w:styleId="Subline">
    <w:name w:val="Subline"/>
    <w:basedOn w:val="Standard"/>
    <w:qFormat/>
    <w:pPr>
      <w:spacing w:line="280" w:lineRule="atLeast"/>
    </w:pPr>
    <w:rPr>
      <w:color w:val="00A0AA"/>
      <w:sz w:val="20"/>
    </w:rPr>
  </w:style>
  <w:style w:type="paragraph" w:customStyle="1" w:styleId="Zwischentitel1">
    <w:name w:val="Zwischentitel 1"/>
    <w:basedOn w:val="Standard"/>
    <w:qFormat/>
    <w:pPr>
      <w:spacing w:before="240"/>
    </w:pPr>
    <w:rPr>
      <w:b/>
      <w:color w:val="00A0AA"/>
    </w:rPr>
  </w:style>
  <w:style w:type="paragraph" w:customStyle="1" w:styleId="Zwischentitel2">
    <w:name w:val="Zwischentitel 2"/>
    <w:basedOn w:val="Zwischentitel1"/>
    <w:qFormat/>
    <w:rPr>
      <w:color w:val="000000"/>
    </w:rPr>
  </w:style>
  <w:style w:type="paragraph" w:customStyle="1" w:styleId="JRK-Zitat">
    <w:name w:val="JRK-Zitat"/>
    <w:basedOn w:val="Standard"/>
    <w:qFormat/>
    <w:pPr>
      <w:spacing w:before="480" w:after="420" w:line="460" w:lineRule="exact"/>
      <w:ind w:left="227"/>
    </w:pPr>
    <w:rPr>
      <w:b/>
      <w:sz w:val="40"/>
    </w:rPr>
  </w:style>
  <w:style w:type="paragraph" w:customStyle="1" w:styleId="caption1">
    <w:name w:val="caption1"/>
    <w:basedOn w:val="Standard"/>
    <w:next w:val="Standard"/>
    <w:qFormat/>
    <w:pPr>
      <w:spacing w:line="240" w:lineRule="auto"/>
    </w:pPr>
    <w:rPr>
      <w:rFonts w:ascii="Quicksand Light" w:hAnsi="Quicksand Light"/>
      <w:iCs/>
      <w:color w:val="00A0AA"/>
      <w:sz w:val="14"/>
      <w:szCs w:val="18"/>
    </w:rPr>
  </w:style>
  <w:style w:type="paragraph" w:customStyle="1" w:styleId="BeschriftungTitel">
    <w:name w:val="Beschriftung Titel"/>
    <w:basedOn w:val="caption1"/>
    <w:qFormat/>
    <w:pPr>
      <w:spacing w:before="140"/>
    </w:pPr>
    <w:rPr>
      <w:rFonts w:ascii="Quicksand" w:hAnsi="Quicksand"/>
      <w:b/>
    </w:rPr>
  </w:style>
  <w:style w:type="paragraph" w:customStyle="1" w:styleId="Copyright">
    <w:name w:val="Copyright"/>
    <w:basedOn w:val="Standard"/>
    <w:qFormat/>
    <w:pPr>
      <w:spacing w:line="180" w:lineRule="exact"/>
      <w:jc w:val="both"/>
    </w:pPr>
    <w:rPr>
      <w:color w:val="FFFFFF"/>
      <w:sz w:val="14"/>
    </w:rPr>
  </w:style>
  <w:style w:type="paragraph" w:customStyle="1" w:styleId="Textbox">
    <w:name w:val="Textbox"/>
    <w:basedOn w:val="Standard"/>
    <w:qFormat/>
    <w:pPr>
      <w:spacing w:after="480"/>
      <w:ind w:left="227"/>
    </w:pPr>
  </w:style>
  <w:style w:type="paragraph" w:customStyle="1" w:styleId="western">
    <w:name w:val="western"/>
    <w:basedOn w:val="Standard"/>
    <w:qFormat/>
    <w:pPr>
      <w:spacing w:before="280" w:after="142" w:line="276" w:lineRule="auto"/>
    </w:pPr>
    <w:rPr>
      <w:rFonts w:ascii="Arial" w:eastAsia="Times New Roman" w:hAnsi="Arial" w:cs="Arial"/>
      <w:sz w:val="22"/>
      <w:lang w:eastAsia="de-DE"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control" Target="activeX/activeX14.xml"/><Relationship Id="rId39" Type="http://schemas.openxmlformats.org/officeDocument/2006/relationships/header" Target="header2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2.xml"/><Relationship Id="rId32" Type="http://schemas.openxmlformats.org/officeDocument/2006/relationships/control" Target="activeX/activeX19.xml"/><Relationship Id="rId37" Type="http://schemas.openxmlformats.org/officeDocument/2006/relationships/hyperlink" Target="mailto:jrk@drk-kv-steinburg.de" TargetMode="External"/><Relationship Id="rId40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hyperlink" Target="mailto:tim@pi.jrk.de" TargetMode="Externa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image" Target="media/image7.wmf"/><Relationship Id="rId35" Type="http://schemas.openxmlformats.org/officeDocument/2006/relationships/image" Target="media/image9.png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3.xml"/><Relationship Id="rId33" Type="http://schemas.openxmlformats.org/officeDocument/2006/relationships/image" Target="media/image8.wmf"/><Relationship Id="rId3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Hartmann, Tim</cp:lastModifiedBy>
  <cp:revision>2</cp:revision>
  <dcterms:created xsi:type="dcterms:W3CDTF">2025-03-27T18:31:00Z</dcterms:created>
  <dcterms:modified xsi:type="dcterms:W3CDTF">2025-03-27T18:32:00Z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2022-04-09T10:56:00Z</dcterms:created>
  <dc:creator>Lotti</dc:creator>
  <dc:description/>
  <dc:language>de-DE</dc:language>
  <cp:lastModifiedBy/>
  <cp:lastPrinted>2022-03-29T19:51:00Z</cp:lastPrinted>
  <dcterms:modified xsi:type="dcterms:W3CDTF">2025-03-22T21:03:03Z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0x0101006206C2377720304B9C635010B83582E5</vt:lpwstr>
  </property>
  <property fmtid="{D5CDD505-2E9C-101B-9397-08002B2CF9AE}" pid="3" name="_dlc_DocIdItemGuid">
    <vt:lpwstr>e4fedca3-ff6c-4ec8-ad55-e294557b3121</vt:lpwstr>
  </property>
</Properties>
</file>